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CE" w:rsidRPr="007B26CE" w:rsidRDefault="007B26CE" w:rsidP="00E12150">
      <w:pPr>
        <w:pStyle w:val="Title"/>
        <w:spacing w:after="0" w:line="276" w:lineRule="auto"/>
        <w:rPr>
          <w:rFonts w:ascii="Omnes_GirlScouts Semibold" w:hAnsi="Omnes_GirlScouts Semibold"/>
          <w:sz w:val="36"/>
        </w:rPr>
      </w:pPr>
      <w:bookmarkStart w:id="0" w:name="_GoBack"/>
      <w:bookmarkEnd w:id="0"/>
      <w:r>
        <w:rPr>
          <w:rFonts w:ascii="Omnes_GirlScouts Regular" w:hAnsi="Omnes_GirlScouts Regular"/>
          <w:noProof/>
          <w:sz w:val="24"/>
        </w:rPr>
        <w:drawing>
          <wp:anchor distT="0" distB="0" distL="114300" distR="114300" simplePos="0" relativeHeight="251658240" behindDoc="1" locked="0" layoutInCell="1" allowOverlap="1" wp14:anchorId="55C684A8" wp14:editId="3BDBFCF8">
            <wp:simplePos x="0" y="0"/>
            <wp:positionH relativeFrom="margin">
              <wp:align>right</wp:align>
            </wp:positionH>
            <wp:positionV relativeFrom="paragraph">
              <wp:posOffset>-455295</wp:posOffset>
            </wp:positionV>
            <wp:extent cx="1082040" cy="10820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foilwhite.png"/>
                    <pic:cNvPicPr/>
                  </pic:nvPicPr>
                  <pic:blipFill>
                    <a:blip r:embed="rId5">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page">
              <wp14:pctWidth>0</wp14:pctWidth>
            </wp14:sizeRelH>
            <wp14:sizeRelV relativeFrom="page">
              <wp14:pctHeight>0</wp14:pctHeight>
            </wp14:sizeRelV>
          </wp:anchor>
        </w:drawing>
      </w:r>
      <w:r w:rsidRPr="007B26CE">
        <w:rPr>
          <w:rFonts w:ascii="Omnes_GirlScouts Semibold" w:hAnsi="Omnes_GirlScouts Semibold"/>
          <w:sz w:val="36"/>
        </w:rPr>
        <w:t xml:space="preserve"> </w:t>
      </w:r>
      <w:r w:rsidR="008A2F76">
        <w:rPr>
          <w:rFonts w:ascii="Omnes_GirlScouts Semibold" w:hAnsi="Omnes_GirlScouts Semibold"/>
          <w:sz w:val="36"/>
        </w:rPr>
        <w:t xml:space="preserve">Membership </w:t>
      </w:r>
      <w:r w:rsidR="00556B8C">
        <w:rPr>
          <w:rFonts w:ascii="Omnes_GirlScouts Semibold" w:hAnsi="Omnes_GirlScouts Semibold"/>
          <w:sz w:val="36"/>
        </w:rPr>
        <w:t xml:space="preserve">SU Agenda </w:t>
      </w:r>
    </w:p>
    <w:p w:rsidR="008A2F76" w:rsidRPr="00E12150" w:rsidRDefault="008A2F76" w:rsidP="00E12150">
      <w:pPr>
        <w:spacing w:after="0" w:line="360" w:lineRule="auto"/>
        <w:rPr>
          <w:rFonts w:ascii="Omnes_GirlScouts Regular" w:hAnsi="Omnes_GirlScouts Regular"/>
        </w:rPr>
      </w:pPr>
    </w:p>
    <w:p w:rsidR="00F91BC1" w:rsidRPr="00F91BC1" w:rsidRDefault="00167258" w:rsidP="00E12150">
      <w:pPr>
        <w:pStyle w:val="ListParagraph"/>
        <w:numPr>
          <w:ilvl w:val="0"/>
          <w:numId w:val="13"/>
        </w:numPr>
        <w:spacing w:after="0" w:line="360" w:lineRule="auto"/>
        <w:rPr>
          <w:rFonts w:ascii="Omnes_GirlScouts Regular" w:hAnsi="Omnes_GirlScouts Regular"/>
          <w:b/>
        </w:rPr>
      </w:pPr>
      <w:r>
        <w:rPr>
          <w:rFonts w:ascii="Omnes_GirlScouts Regular" w:hAnsi="Omnes_GirlScouts Regular"/>
          <w:b/>
        </w:rPr>
        <w:t>NUT SALES</w:t>
      </w:r>
      <w:r w:rsidR="00F91BC1" w:rsidRPr="00F91BC1">
        <w:rPr>
          <w:rFonts w:ascii="Omnes_GirlScouts Regular" w:hAnsi="Omnes_GirlScouts Regular"/>
          <w:b/>
        </w:rPr>
        <w:t xml:space="preserve">- </w:t>
      </w:r>
      <w:r w:rsidR="00F91BC1" w:rsidRPr="00F91BC1">
        <w:rPr>
          <w:rFonts w:ascii="Omnes_GirlScouts Regular" w:hAnsi="Omnes_GirlScouts Regular"/>
        </w:rPr>
        <w:t>cupboards open until December 14</w:t>
      </w:r>
      <w:r w:rsidR="00F91BC1" w:rsidRPr="00F91BC1">
        <w:rPr>
          <w:rFonts w:ascii="Omnes_GirlScouts Regular" w:hAnsi="Omnes_GirlScouts Regular"/>
          <w:vertAlign w:val="superscript"/>
        </w:rPr>
        <w:t>th</w:t>
      </w:r>
      <w:r w:rsidR="00F91BC1" w:rsidRPr="00F91BC1">
        <w:rPr>
          <w:rFonts w:ascii="Omnes_GirlScouts Regular" w:hAnsi="Omnes_GirlScouts Regular"/>
        </w:rPr>
        <w:t xml:space="preserve">.  </w:t>
      </w:r>
    </w:p>
    <w:p w:rsidR="00F91BC1" w:rsidRPr="00F91BC1" w:rsidRDefault="00F91BC1" w:rsidP="00F91BC1">
      <w:pPr>
        <w:pStyle w:val="ListParagraph"/>
        <w:numPr>
          <w:ilvl w:val="0"/>
          <w:numId w:val="17"/>
        </w:numPr>
        <w:spacing w:after="0" w:line="360" w:lineRule="auto"/>
        <w:rPr>
          <w:rFonts w:ascii="Omnes_GirlScouts Regular" w:hAnsi="Omnes_GirlScouts Regular"/>
          <w:b/>
        </w:rPr>
      </w:pPr>
      <w:r w:rsidRPr="00F91BC1">
        <w:rPr>
          <w:rFonts w:ascii="Omnes_GirlScouts Regular" w:hAnsi="Omnes_GirlScouts Regular"/>
        </w:rPr>
        <w:t xml:space="preserve">Council is accepting paper magazine orders which will count towards troop totals.  </w:t>
      </w:r>
    </w:p>
    <w:p w:rsidR="00F91BC1" w:rsidRPr="00F91BC1" w:rsidRDefault="00F91BC1" w:rsidP="00F91BC1">
      <w:pPr>
        <w:pStyle w:val="ListParagraph"/>
        <w:numPr>
          <w:ilvl w:val="0"/>
          <w:numId w:val="17"/>
        </w:numPr>
        <w:spacing w:after="0" w:line="360" w:lineRule="auto"/>
        <w:rPr>
          <w:rFonts w:ascii="Omnes_GirlScouts Regular" w:hAnsi="Omnes_GirlScouts Regular"/>
          <w:b/>
        </w:rPr>
      </w:pPr>
      <w:r w:rsidRPr="00F91BC1">
        <w:rPr>
          <w:rFonts w:ascii="Omnes_GirlScouts Regular" w:hAnsi="Omnes_GirlScouts Regular"/>
        </w:rPr>
        <w:t>New Troop Incentive- for every 50 units sold between November 20-December 13 troops will earn a $10 shop gift card.</w:t>
      </w:r>
    </w:p>
    <w:p w:rsidR="00C30ECC" w:rsidRPr="00B92749" w:rsidRDefault="00C30ECC" w:rsidP="00B92749">
      <w:pPr>
        <w:pStyle w:val="ListParagraph"/>
        <w:numPr>
          <w:ilvl w:val="0"/>
          <w:numId w:val="13"/>
        </w:numPr>
        <w:spacing w:after="0" w:line="360" w:lineRule="auto"/>
        <w:rPr>
          <w:rFonts w:ascii="Omnes_GirlScouts Regular" w:hAnsi="Omnes_GirlScouts Regular"/>
          <w:b/>
        </w:rPr>
      </w:pPr>
      <w:r w:rsidRPr="00F91BC1">
        <w:rPr>
          <w:rFonts w:ascii="Omnes_GirlScouts Regular" w:hAnsi="Omnes_GirlScouts Regular"/>
          <w:b/>
        </w:rPr>
        <w:t>COOKIE SALE DATES</w:t>
      </w:r>
      <w:r w:rsidRPr="00E12150">
        <w:rPr>
          <w:rFonts w:ascii="Omnes_GirlScouts Regular" w:hAnsi="Omnes_GirlScouts Regular"/>
          <w:b/>
        </w:rPr>
        <w:t xml:space="preserve"> </w:t>
      </w:r>
    </w:p>
    <w:p w:rsidR="00C30ECC" w:rsidRPr="00B92749" w:rsidRDefault="00C30ECC" w:rsidP="00B92749">
      <w:pPr>
        <w:spacing w:after="0" w:line="360" w:lineRule="auto"/>
        <w:ind w:left="360"/>
        <w:rPr>
          <w:rFonts w:ascii="Omnes_GirlScouts Regular" w:hAnsi="Omnes_GirlScouts Regular"/>
          <w:b/>
        </w:rPr>
      </w:pPr>
      <w:r w:rsidRPr="00E12150">
        <w:rPr>
          <w:rFonts w:ascii="Omnes_GirlScouts Regular" w:hAnsi="Omnes_GirlScouts Regular"/>
          <w:b/>
        </w:rPr>
        <w:t>All four NJ councils will sale at the same time this year!  All cookies will remain the same as last year, a</w:t>
      </w:r>
      <w:r w:rsidR="00F91BC1">
        <w:rPr>
          <w:rFonts w:ascii="Omnes_GirlScouts Regular" w:hAnsi="Omnes_GirlScouts Regular"/>
          <w:b/>
        </w:rPr>
        <w:t>nd Digital Cookie 2.0 is a go.   (GSEP’s sale will start on January 14</w:t>
      </w:r>
      <w:r w:rsidR="00F91BC1" w:rsidRPr="00F91BC1">
        <w:rPr>
          <w:rFonts w:ascii="Omnes_GirlScouts Regular" w:hAnsi="Omnes_GirlScouts Regular"/>
          <w:b/>
          <w:vertAlign w:val="superscript"/>
        </w:rPr>
        <w:t>th</w:t>
      </w:r>
      <w:r w:rsidR="00F91BC1">
        <w:rPr>
          <w:rFonts w:ascii="Omnes_GirlScouts Regular" w:hAnsi="Omnes_GirlScouts Regular"/>
          <w:b/>
        </w:rPr>
        <w:t>)</w:t>
      </w:r>
    </w:p>
    <w:p w:rsidR="00C30ECC" w:rsidRPr="00E12150" w:rsidRDefault="00C30ECC" w:rsidP="00E12150">
      <w:pPr>
        <w:spacing w:after="0" w:line="360" w:lineRule="auto"/>
        <w:ind w:left="360"/>
        <w:rPr>
          <w:rFonts w:ascii="Omnes_GirlScouts Regular" w:hAnsi="Omnes_GirlScouts Regular"/>
        </w:rPr>
      </w:pPr>
      <w:r w:rsidRPr="00E12150">
        <w:rPr>
          <w:rFonts w:ascii="Omnes_GirlScouts Regular" w:hAnsi="Omnes_GirlScouts Regular"/>
        </w:rPr>
        <w:t>Jan 15 – Feb 14 – Initial Sale</w:t>
      </w:r>
    </w:p>
    <w:p w:rsidR="00C30ECC" w:rsidRPr="00E12150" w:rsidRDefault="00C30ECC" w:rsidP="00E12150">
      <w:pPr>
        <w:spacing w:after="0" w:line="360" w:lineRule="auto"/>
        <w:ind w:left="360"/>
        <w:rPr>
          <w:rFonts w:ascii="Omnes_GirlScouts Regular" w:hAnsi="Omnes_GirlScouts Regular"/>
        </w:rPr>
      </w:pPr>
      <w:r w:rsidRPr="00E12150">
        <w:rPr>
          <w:rFonts w:ascii="Omnes_GirlScouts Regular" w:hAnsi="Omnes_GirlScouts Regular"/>
        </w:rPr>
        <w:t>Mar 19 – Apr 24 – Booth Sales</w:t>
      </w:r>
    </w:p>
    <w:p w:rsidR="00C30ECC" w:rsidRPr="00E12150" w:rsidRDefault="00C30ECC" w:rsidP="00E12150">
      <w:pPr>
        <w:spacing w:after="0" w:line="360" w:lineRule="auto"/>
        <w:ind w:left="360"/>
        <w:rPr>
          <w:rFonts w:ascii="Omnes_GirlScouts Regular" w:hAnsi="Omnes_GirlScouts Regular"/>
        </w:rPr>
      </w:pPr>
      <w:r w:rsidRPr="00E12150">
        <w:rPr>
          <w:rFonts w:ascii="Omnes_GirlScouts Regular" w:hAnsi="Omnes_GirlScouts Regular"/>
        </w:rPr>
        <w:t xml:space="preserve">Mar 12 – 18 – Cookie Delivery </w:t>
      </w:r>
    </w:p>
    <w:p w:rsidR="00C30ECC" w:rsidRDefault="00C30ECC" w:rsidP="00E12150">
      <w:pPr>
        <w:spacing w:after="0" w:line="360" w:lineRule="auto"/>
        <w:ind w:left="360"/>
        <w:rPr>
          <w:rFonts w:ascii="Omnes_GirlScouts Regular" w:hAnsi="Omnes_GirlScouts Regular"/>
        </w:rPr>
      </w:pPr>
      <w:r w:rsidRPr="00E12150">
        <w:rPr>
          <w:rFonts w:ascii="Omnes_GirlScouts Regular" w:hAnsi="Omnes_GirlScouts Regular"/>
        </w:rPr>
        <w:t>Dec 8 and 9, 2015 – Cookie Manager Training at council</w:t>
      </w:r>
    </w:p>
    <w:p w:rsidR="00FE5C54" w:rsidRDefault="00FE5C54" w:rsidP="00E12150">
      <w:pPr>
        <w:spacing w:after="0" w:line="360" w:lineRule="auto"/>
        <w:ind w:left="360"/>
        <w:rPr>
          <w:rFonts w:ascii="Omnes_GirlScouts Regular" w:hAnsi="Omnes_GirlScouts Regular"/>
        </w:rPr>
      </w:pPr>
    </w:p>
    <w:p w:rsidR="00FE5C54" w:rsidRPr="00E12150" w:rsidRDefault="00FE5C54" w:rsidP="00E12150">
      <w:pPr>
        <w:spacing w:after="0" w:line="360" w:lineRule="auto"/>
        <w:ind w:left="360"/>
        <w:rPr>
          <w:rFonts w:ascii="Omnes_GirlScouts Regular" w:hAnsi="Omnes_GirlScouts Regular"/>
        </w:rPr>
      </w:pPr>
      <w:r>
        <w:rPr>
          <w:rFonts w:ascii="Omnes_GirlScouts Regular" w:hAnsi="Omnes_GirlScouts Regular"/>
        </w:rPr>
        <w:t>Just a reminder- Troop Product Sales Managers must be registered adult members and background checked</w:t>
      </w:r>
    </w:p>
    <w:p w:rsidR="00C30ECC" w:rsidRPr="00E12150" w:rsidRDefault="00C30ECC" w:rsidP="00E12150">
      <w:pPr>
        <w:pStyle w:val="ListParagraph"/>
        <w:spacing w:after="0" w:line="360" w:lineRule="auto"/>
        <w:rPr>
          <w:rFonts w:ascii="Omnes_GirlScouts Regular" w:hAnsi="Omnes_GirlScouts Regular"/>
        </w:rPr>
      </w:pPr>
    </w:p>
    <w:p w:rsidR="00556B8C" w:rsidRPr="00E12150" w:rsidRDefault="001169F3" w:rsidP="00E12150">
      <w:pPr>
        <w:pStyle w:val="ListParagraph"/>
        <w:numPr>
          <w:ilvl w:val="0"/>
          <w:numId w:val="13"/>
        </w:numPr>
        <w:spacing w:after="0" w:line="360" w:lineRule="auto"/>
        <w:rPr>
          <w:rFonts w:ascii="Omnes_GirlScouts Regular" w:hAnsi="Omnes_GirlScouts Regular"/>
        </w:rPr>
      </w:pPr>
      <w:r>
        <w:rPr>
          <w:rFonts w:ascii="Omnes_GirlScouts Regular" w:hAnsi="Omnes_GirlScouts Regular"/>
          <w:b/>
        </w:rPr>
        <w:t xml:space="preserve">New volunteers- </w:t>
      </w:r>
      <w:r w:rsidR="003212F4" w:rsidRPr="00E12150">
        <w:rPr>
          <w:rFonts w:ascii="Omnes_GirlScouts Regular" w:hAnsi="Omnes_GirlScouts Regular"/>
          <w:b/>
        </w:rPr>
        <w:t xml:space="preserve">Register first- </w:t>
      </w:r>
      <w:r w:rsidR="00556B8C" w:rsidRPr="00E12150">
        <w:rPr>
          <w:rFonts w:ascii="Omnes_GirlScouts Regular" w:hAnsi="Omnes_GirlScouts Regular"/>
          <w:b/>
        </w:rPr>
        <w:t>Background checks</w:t>
      </w:r>
      <w:r w:rsidR="00556B8C" w:rsidRPr="00E12150">
        <w:rPr>
          <w:rFonts w:ascii="Omnes_GirlScouts Regular" w:hAnsi="Omnes_GirlScouts Regular"/>
        </w:rPr>
        <w:t xml:space="preserve"> – remind every 3 years – </w:t>
      </w:r>
      <w:r>
        <w:rPr>
          <w:rFonts w:ascii="Omnes_GirlScouts Regular" w:hAnsi="Omnes_GirlScouts Regular"/>
        </w:rPr>
        <w:t>must be on file at council; even if on file at another organization</w:t>
      </w:r>
    </w:p>
    <w:p w:rsidR="00C30ECC" w:rsidRPr="00E12150" w:rsidRDefault="00C30ECC" w:rsidP="00E12150">
      <w:pPr>
        <w:pStyle w:val="ListParagraph"/>
        <w:spacing w:after="0" w:line="360" w:lineRule="auto"/>
        <w:rPr>
          <w:rFonts w:ascii="Omnes_GirlScouts Regular" w:hAnsi="Omnes_GirlScouts Regular"/>
        </w:rPr>
      </w:pPr>
    </w:p>
    <w:p w:rsidR="00C30ECC" w:rsidRPr="00B92749" w:rsidRDefault="00C30ECC" w:rsidP="00B92749">
      <w:pPr>
        <w:pStyle w:val="ListParagraph"/>
        <w:numPr>
          <w:ilvl w:val="0"/>
          <w:numId w:val="13"/>
        </w:numPr>
        <w:spacing w:after="0" w:line="360" w:lineRule="auto"/>
        <w:rPr>
          <w:rFonts w:ascii="Omnes_GirlScouts Regular" w:hAnsi="Omnes_GirlScouts Regular"/>
          <w:b/>
        </w:rPr>
      </w:pPr>
      <w:r w:rsidRPr="00E12150">
        <w:rPr>
          <w:rFonts w:ascii="Omnes_GirlScouts Regular" w:hAnsi="Omnes_GirlScouts Regular"/>
          <w:b/>
        </w:rPr>
        <w:t>INVITE A FRIEND</w:t>
      </w:r>
    </w:p>
    <w:p w:rsidR="00C30ECC" w:rsidRPr="00E12150" w:rsidRDefault="00C30ECC" w:rsidP="00E12150">
      <w:pPr>
        <w:pStyle w:val="ListParagraph"/>
        <w:numPr>
          <w:ilvl w:val="0"/>
          <w:numId w:val="14"/>
        </w:numPr>
        <w:spacing w:after="0" w:line="360" w:lineRule="auto"/>
        <w:rPr>
          <w:rFonts w:ascii="Omnes_GirlScouts Regular" w:hAnsi="Omnes_GirlScouts Regular"/>
        </w:rPr>
      </w:pPr>
      <w:r w:rsidRPr="00E12150">
        <w:rPr>
          <w:rFonts w:ascii="Omnes_GirlScouts Regular" w:hAnsi="Omnes_GirlScouts Regular"/>
        </w:rPr>
        <w:t xml:space="preserve">Registered and Background Checked between November 1 – 30 </w:t>
      </w:r>
    </w:p>
    <w:p w:rsidR="00C30ECC" w:rsidRPr="00E12150" w:rsidRDefault="00C30ECC" w:rsidP="00E12150">
      <w:pPr>
        <w:pStyle w:val="ListParagraph"/>
        <w:numPr>
          <w:ilvl w:val="0"/>
          <w:numId w:val="14"/>
        </w:numPr>
        <w:spacing w:after="0" w:line="360" w:lineRule="auto"/>
        <w:rPr>
          <w:rFonts w:ascii="Omnes_GirlScouts Regular" w:hAnsi="Omnes_GirlScouts Regular"/>
        </w:rPr>
      </w:pPr>
      <w:r w:rsidRPr="00E12150">
        <w:rPr>
          <w:rFonts w:ascii="Omnes_GirlScouts Regular" w:hAnsi="Omnes_GirlScouts Regular"/>
        </w:rPr>
        <w:t xml:space="preserve">Coupon codes will be released within a week or two of submitting you request </w:t>
      </w:r>
    </w:p>
    <w:p w:rsidR="00C30ECC" w:rsidRPr="00E12150" w:rsidRDefault="00C30ECC" w:rsidP="00E12150">
      <w:pPr>
        <w:pStyle w:val="ListParagraph"/>
        <w:numPr>
          <w:ilvl w:val="0"/>
          <w:numId w:val="14"/>
        </w:numPr>
        <w:spacing w:after="0" w:line="360" w:lineRule="auto"/>
        <w:rPr>
          <w:rFonts w:ascii="Omnes_GirlScouts Regular" w:hAnsi="Omnes_GirlScouts Regular"/>
        </w:rPr>
      </w:pPr>
      <w:r w:rsidRPr="00E12150">
        <w:rPr>
          <w:rFonts w:ascii="Omnes_GirlScouts Regular" w:hAnsi="Omnes_GirlScouts Regular"/>
        </w:rPr>
        <w:t>$50 Coupon code for those who refer, and Volunteer Kit for new leaders</w:t>
      </w:r>
    </w:p>
    <w:p w:rsidR="00C30ECC" w:rsidRPr="00E12150" w:rsidRDefault="00C30ECC" w:rsidP="00E12150">
      <w:pPr>
        <w:spacing w:after="0" w:line="360" w:lineRule="auto"/>
        <w:ind w:left="360"/>
        <w:rPr>
          <w:rFonts w:ascii="Omnes_GirlScouts Regular" w:hAnsi="Omnes_GirlScouts Regular"/>
          <w:b/>
        </w:rPr>
      </w:pPr>
    </w:p>
    <w:p w:rsidR="00167258" w:rsidRDefault="00167258" w:rsidP="00E12150">
      <w:pPr>
        <w:pStyle w:val="ListParagraph"/>
        <w:numPr>
          <w:ilvl w:val="0"/>
          <w:numId w:val="13"/>
        </w:numPr>
        <w:spacing w:after="0" w:line="360" w:lineRule="auto"/>
        <w:rPr>
          <w:rFonts w:ascii="Omnes_GirlScouts Regular" w:hAnsi="Omnes_GirlScouts Regular"/>
        </w:rPr>
      </w:pPr>
      <w:r w:rsidRPr="00167258">
        <w:rPr>
          <w:rFonts w:ascii="Omnes_GirlScouts Regular" w:hAnsi="Omnes_GirlScouts Regular"/>
          <w:b/>
        </w:rPr>
        <w:t>Program Guide/Camp Brochure</w:t>
      </w:r>
      <w:r>
        <w:rPr>
          <w:rFonts w:ascii="Omnes_GirlScouts Regular" w:hAnsi="Omnes_GirlScouts Regular"/>
        </w:rPr>
        <w:t>- will be combined; coming out Thanksgiving weekend!</w:t>
      </w:r>
    </w:p>
    <w:p w:rsidR="00B92749" w:rsidRPr="00167258" w:rsidRDefault="00B92749" w:rsidP="00B92749">
      <w:pPr>
        <w:pStyle w:val="ListParagraph"/>
        <w:spacing w:after="0" w:line="360" w:lineRule="auto"/>
        <w:rPr>
          <w:rFonts w:ascii="Omnes_GirlScouts Regular" w:hAnsi="Omnes_GirlScouts Regular"/>
        </w:rPr>
      </w:pPr>
    </w:p>
    <w:p w:rsidR="00F91BC1" w:rsidRDefault="00F91BC1" w:rsidP="00E12150">
      <w:pPr>
        <w:pStyle w:val="ListParagraph"/>
        <w:numPr>
          <w:ilvl w:val="0"/>
          <w:numId w:val="13"/>
        </w:numPr>
        <w:spacing w:after="0" w:line="360" w:lineRule="auto"/>
        <w:rPr>
          <w:rFonts w:ascii="Omnes_GirlScouts Regular" w:hAnsi="Omnes_GirlScouts Regular"/>
        </w:rPr>
      </w:pPr>
      <w:r w:rsidRPr="001169F3">
        <w:rPr>
          <w:rFonts w:ascii="Omnes_GirlScouts Regular" w:hAnsi="Omnes_GirlScouts Regular"/>
          <w:b/>
        </w:rPr>
        <w:t>Volunteer Recognition</w:t>
      </w:r>
      <w:r w:rsidR="001169F3">
        <w:rPr>
          <w:rFonts w:ascii="Omnes_GirlScouts Regular" w:hAnsi="Omnes_GirlScouts Regular"/>
          <w:b/>
        </w:rPr>
        <w:t>s</w:t>
      </w:r>
      <w:r>
        <w:rPr>
          <w:rFonts w:ascii="Omnes_GirlScouts Regular" w:hAnsi="Omnes_GirlScouts Regular"/>
        </w:rPr>
        <w:t>- paperwork due to council on February 1</w:t>
      </w:r>
      <w:r w:rsidRPr="00F91BC1">
        <w:rPr>
          <w:rFonts w:ascii="Omnes_GirlScouts Regular" w:hAnsi="Omnes_GirlScouts Regular"/>
          <w:vertAlign w:val="superscript"/>
        </w:rPr>
        <w:t>st</w:t>
      </w:r>
      <w:r>
        <w:rPr>
          <w:rFonts w:ascii="Omnes_GirlScouts Regular" w:hAnsi="Omnes_GirlScouts Regular"/>
        </w:rPr>
        <w:t>; the event will be on April 12</w:t>
      </w:r>
      <w:r w:rsidRPr="00F91BC1">
        <w:rPr>
          <w:rFonts w:ascii="Omnes_GirlScouts Regular" w:hAnsi="Omnes_GirlScouts Regular"/>
          <w:vertAlign w:val="superscript"/>
        </w:rPr>
        <w:t>th</w:t>
      </w:r>
      <w:r w:rsidR="001169F3">
        <w:rPr>
          <w:rFonts w:ascii="Omnes_GirlScouts Regular" w:hAnsi="Omnes_GirlScouts Regular"/>
        </w:rPr>
        <w:t xml:space="preserve"> at the Embassy Suites- Somerset, NJ</w:t>
      </w:r>
    </w:p>
    <w:p w:rsidR="00B92749" w:rsidRPr="00B92749" w:rsidRDefault="00B92749" w:rsidP="00B92749">
      <w:pPr>
        <w:spacing w:after="0" w:line="360" w:lineRule="auto"/>
        <w:rPr>
          <w:rFonts w:ascii="Omnes_GirlScouts Regular" w:hAnsi="Omnes_GirlScouts Regular"/>
        </w:rPr>
      </w:pPr>
    </w:p>
    <w:p w:rsidR="001169F3" w:rsidRDefault="001169F3" w:rsidP="00E12150">
      <w:pPr>
        <w:pStyle w:val="ListParagraph"/>
        <w:numPr>
          <w:ilvl w:val="0"/>
          <w:numId w:val="13"/>
        </w:numPr>
        <w:spacing w:after="0" w:line="360" w:lineRule="auto"/>
        <w:rPr>
          <w:rFonts w:ascii="Omnes_GirlScouts Regular" w:hAnsi="Omnes_GirlScouts Regular"/>
        </w:rPr>
      </w:pPr>
      <w:r>
        <w:rPr>
          <w:rFonts w:ascii="Omnes_GirlScouts Regular" w:hAnsi="Omnes_GirlScouts Regular"/>
          <w:b/>
        </w:rPr>
        <w:t>Annual Meeting</w:t>
      </w:r>
      <w:r w:rsidRPr="001169F3">
        <w:rPr>
          <w:rFonts w:ascii="Omnes_GirlScouts Regular" w:hAnsi="Omnes_GirlScouts Regular"/>
        </w:rPr>
        <w:t>-</w:t>
      </w:r>
      <w:r>
        <w:rPr>
          <w:rFonts w:ascii="Omnes_GirlScouts Regular" w:hAnsi="Omnes_GirlScouts Regular"/>
        </w:rPr>
        <w:t xml:space="preserve"> save the date- March 12</w:t>
      </w:r>
      <w:r w:rsidRPr="001169F3">
        <w:rPr>
          <w:rFonts w:ascii="Omnes_GirlScouts Regular" w:hAnsi="Omnes_GirlScouts Regular"/>
          <w:vertAlign w:val="superscript"/>
        </w:rPr>
        <w:t>th</w:t>
      </w:r>
      <w:r>
        <w:rPr>
          <w:rFonts w:ascii="Omnes_GirlScouts Regular" w:hAnsi="Omnes_GirlScouts Regular"/>
        </w:rPr>
        <w:t xml:space="preserve"> at the Old Mill In in Basking Ridge</w:t>
      </w:r>
    </w:p>
    <w:p w:rsidR="00B92749" w:rsidRPr="00B92749" w:rsidRDefault="00B92749" w:rsidP="00B92749">
      <w:pPr>
        <w:spacing w:after="0" w:line="360" w:lineRule="auto"/>
        <w:rPr>
          <w:rFonts w:ascii="Omnes_GirlScouts Regular" w:hAnsi="Omnes_GirlScouts Regular"/>
        </w:rPr>
      </w:pPr>
    </w:p>
    <w:p w:rsidR="00556B8C" w:rsidRPr="00E12150" w:rsidRDefault="00556B8C"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Training</w:t>
      </w:r>
      <w:r w:rsidRPr="00E12150">
        <w:rPr>
          <w:rFonts w:ascii="Omnes_GirlScouts Regular" w:hAnsi="Omnes_GirlScouts Regular"/>
        </w:rPr>
        <w:t xml:space="preserve"> – Bring training at a glance - Explain the 3 steps – re-up once you bridge – Explain webinars </w:t>
      </w:r>
      <w:r w:rsidR="00C30ECC" w:rsidRPr="00E12150">
        <w:rPr>
          <w:rFonts w:ascii="Omnes_GirlScouts Regular" w:hAnsi="Omnes_GirlScouts Regular"/>
        </w:rPr>
        <w:t>- If</w:t>
      </w:r>
      <w:r w:rsidRPr="00E12150">
        <w:rPr>
          <w:rFonts w:ascii="Omnes_GirlScouts Regular" w:hAnsi="Omnes_GirlScouts Regular"/>
        </w:rPr>
        <w:t xml:space="preserve"> you want in person just ask! </w:t>
      </w:r>
    </w:p>
    <w:p w:rsidR="00C30ECC" w:rsidRPr="00E12150" w:rsidRDefault="00C30ECC" w:rsidP="00E12150">
      <w:pPr>
        <w:pStyle w:val="ListParagraph"/>
        <w:spacing w:after="0" w:line="360" w:lineRule="auto"/>
        <w:rPr>
          <w:rFonts w:ascii="Omnes_GirlScouts Regular" w:hAnsi="Omnes_GirlScouts Regular"/>
        </w:rPr>
      </w:pPr>
    </w:p>
    <w:p w:rsidR="00C30ECC" w:rsidRPr="00B92749" w:rsidRDefault="00556B8C"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Outdoor &amp; Overnight</w:t>
      </w:r>
      <w:r w:rsidRPr="00E12150">
        <w:rPr>
          <w:rFonts w:ascii="Omnes_GirlScouts Regular" w:hAnsi="Omnes_GirlScouts Regular"/>
        </w:rPr>
        <w:t xml:space="preserve"> – What are the steps and why take Steps! Be proactive! Get comfy with camp; take O&amp;O 2-3 even if you aren’t planning camp yet! </w:t>
      </w:r>
    </w:p>
    <w:p w:rsidR="00C30ECC" w:rsidRPr="00B92749" w:rsidRDefault="003E6AAC"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 xml:space="preserve">Green Saturday </w:t>
      </w:r>
      <w:r w:rsidR="00120C68">
        <w:rPr>
          <w:rFonts w:ascii="Omnes_GirlScouts Regular" w:hAnsi="Omnes_GirlScouts Regular"/>
          <w:b/>
        </w:rPr>
        <w:t xml:space="preserve">– </w:t>
      </w:r>
      <w:r w:rsidR="00120C68" w:rsidRPr="00120C68">
        <w:rPr>
          <w:rFonts w:ascii="Omnes_GirlScouts Regular" w:hAnsi="Omnes_GirlScouts Regular"/>
        </w:rPr>
        <w:t>November 21, 2015</w:t>
      </w:r>
      <w:r w:rsidRPr="00120C68">
        <w:rPr>
          <w:rFonts w:ascii="Omnes_GirlScouts Regular" w:hAnsi="Omnes_GirlScouts Regular"/>
        </w:rPr>
        <w:t xml:space="preserve"> </w:t>
      </w:r>
      <w:r w:rsidR="00120C68" w:rsidRPr="00120C68">
        <w:rPr>
          <w:rFonts w:ascii="Omnes_GirlScouts Regular" w:hAnsi="Omnes_GirlScouts Regular"/>
        </w:rPr>
        <w:t>from 930 AM – 4:00 PM</w:t>
      </w:r>
      <w:r w:rsidR="00556B8C" w:rsidRPr="00120C68">
        <w:rPr>
          <w:rFonts w:ascii="Omnes_GirlScouts Regular" w:hAnsi="Omnes_GirlScouts Regular"/>
        </w:rPr>
        <w:t xml:space="preserve"> </w:t>
      </w:r>
    </w:p>
    <w:p w:rsidR="00C30ECC" w:rsidRPr="00B92749" w:rsidRDefault="00556B8C"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lastRenderedPageBreak/>
        <w:t>Financial Aid</w:t>
      </w:r>
      <w:r w:rsidRPr="00E12150">
        <w:rPr>
          <w:rFonts w:ascii="Omnes_GirlScouts Regular" w:hAnsi="Omnes_GirlScouts Regular"/>
        </w:rPr>
        <w:t xml:space="preserve"> – Please read the form – Please mail directly to council (confidentiality and efficiency) – limited availability only based on need – Requires a contribution </w:t>
      </w:r>
    </w:p>
    <w:p w:rsidR="00556B8C" w:rsidRPr="00E12150" w:rsidRDefault="00556B8C"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Troop rosters</w:t>
      </w:r>
      <w:r w:rsidRPr="00E12150">
        <w:rPr>
          <w:rFonts w:ascii="Omnes_GirlScouts Regular" w:hAnsi="Omnes_GirlScouts Regular"/>
        </w:rPr>
        <w:t xml:space="preserve"> – we need to have a roster from each SU that outlines each troop and where they are meeting, what time, how many girls </w:t>
      </w:r>
      <w:proofErr w:type="spellStart"/>
      <w:r w:rsidRPr="00E12150">
        <w:rPr>
          <w:rFonts w:ascii="Omnes_GirlScouts Regular" w:hAnsi="Omnes_GirlScouts Regular"/>
        </w:rPr>
        <w:t>etc</w:t>
      </w:r>
      <w:proofErr w:type="spellEnd"/>
      <w:r w:rsidRPr="00E12150">
        <w:rPr>
          <w:rFonts w:ascii="Omnes_GirlScouts Regular" w:hAnsi="Omnes_GirlScouts Regular"/>
        </w:rPr>
        <w:t>… So that the recruitment staff can have a better idea where to place girls!</w:t>
      </w:r>
    </w:p>
    <w:p w:rsidR="00C30ECC" w:rsidRPr="00E12150" w:rsidRDefault="00C30ECC" w:rsidP="00E12150">
      <w:pPr>
        <w:spacing w:after="0" w:line="360" w:lineRule="auto"/>
        <w:rPr>
          <w:rFonts w:ascii="Omnes_GirlScouts Regular" w:hAnsi="Omnes_GirlScouts Regular"/>
        </w:rPr>
      </w:pPr>
    </w:p>
    <w:p w:rsidR="006D00E3" w:rsidRPr="00E12150" w:rsidRDefault="006D00E3"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 xml:space="preserve">Hearts of Service </w:t>
      </w:r>
      <w:r w:rsidRPr="00E12150">
        <w:rPr>
          <w:rFonts w:ascii="Omnes_GirlScouts Regular" w:hAnsi="Omnes_GirlScouts Regular"/>
        </w:rPr>
        <w:t xml:space="preserve">– </w:t>
      </w:r>
      <w:r w:rsidR="00C30ECC" w:rsidRPr="00E12150">
        <w:rPr>
          <w:rFonts w:ascii="Omnes_GirlScouts Regular" w:hAnsi="Omnes_GirlScouts Regular"/>
        </w:rPr>
        <w:t>Up and running</w:t>
      </w:r>
      <w:r w:rsidR="00E12150" w:rsidRPr="00E12150">
        <w:rPr>
          <w:rFonts w:ascii="Omnes_GirlScouts Regular" w:hAnsi="Omnes_GirlScouts Regular"/>
        </w:rPr>
        <w:t xml:space="preserve">, check our website! </w:t>
      </w:r>
    </w:p>
    <w:p w:rsidR="006D00E3" w:rsidRPr="00E12150" w:rsidRDefault="006D00E3" w:rsidP="00E12150">
      <w:pPr>
        <w:pStyle w:val="ListParagraph"/>
        <w:spacing w:after="0" w:line="360" w:lineRule="auto"/>
        <w:rPr>
          <w:rFonts w:ascii="Omnes_GirlScouts Regular" w:hAnsi="Omnes_GirlScouts Regular"/>
        </w:rPr>
      </w:pPr>
    </w:p>
    <w:p w:rsidR="00E12150" w:rsidRPr="00E12150" w:rsidRDefault="00E12150" w:rsidP="00E12150">
      <w:pPr>
        <w:pStyle w:val="ListParagraph"/>
        <w:numPr>
          <w:ilvl w:val="0"/>
          <w:numId w:val="13"/>
        </w:numPr>
        <w:spacing w:after="0" w:line="360" w:lineRule="auto"/>
        <w:rPr>
          <w:rFonts w:ascii="Omnes_GirlScouts Regular" w:hAnsi="Omnes_GirlScouts Regular"/>
        </w:rPr>
      </w:pPr>
      <w:r w:rsidRPr="00E12150">
        <w:rPr>
          <w:rFonts w:ascii="Omnes_GirlScouts Regular" w:hAnsi="Omnes_GirlScouts Regular"/>
          <w:b/>
        </w:rPr>
        <w:t xml:space="preserve">Council Events </w:t>
      </w:r>
    </w:p>
    <w:p w:rsidR="00B45E60" w:rsidRPr="00E12150" w:rsidRDefault="00B45E60" w:rsidP="00E12150">
      <w:pPr>
        <w:pStyle w:val="ListParagraph"/>
        <w:numPr>
          <w:ilvl w:val="0"/>
          <w:numId w:val="16"/>
        </w:numPr>
        <w:spacing w:after="0" w:line="360" w:lineRule="auto"/>
        <w:rPr>
          <w:rFonts w:ascii="Omnes_GirlScouts Regular" w:hAnsi="Omnes_GirlScouts Regular"/>
        </w:rPr>
      </w:pPr>
      <w:r w:rsidRPr="00E12150">
        <w:rPr>
          <w:rFonts w:ascii="Omnes_GirlScouts Regular" w:hAnsi="Omnes_GirlScouts Regular"/>
          <w:b/>
        </w:rPr>
        <w:t xml:space="preserve">Alex and Ani Event </w:t>
      </w:r>
      <w:r w:rsidRPr="00E12150">
        <w:rPr>
          <w:rFonts w:ascii="Omnes_GirlScouts Regular" w:hAnsi="Omnes_GirlScouts Regular"/>
        </w:rPr>
        <w:t xml:space="preserve">Nov 18 Westfield 6-8pm </w:t>
      </w:r>
    </w:p>
    <w:p w:rsidR="00B45E60" w:rsidRPr="00E12150" w:rsidRDefault="00B45E60" w:rsidP="00E12150">
      <w:pPr>
        <w:pStyle w:val="ListParagraph"/>
        <w:numPr>
          <w:ilvl w:val="0"/>
          <w:numId w:val="16"/>
        </w:numPr>
        <w:spacing w:after="0" w:line="360" w:lineRule="auto"/>
        <w:rPr>
          <w:rFonts w:ascii="Omnes_GirlScouts Regular" w:hAnsi="Omnes_GirlScouts Regular"/>
        </w:rPr>
      </w:pPr>
      <w:r w:rsidRPr="00E12150">
        <w:rPr>
          <w:rFonts w:ascii="Omnes_GirlScouts Regular" w:hAnsi="Omnes_GirlScouts Regular"/>
          <w:b/>
        </w:rPr>
        <w:t>CEO Forum</w:t>
      </w:r>
      <w:r w:rsidRPr="00E12150">
        <w:rPr>
          <w:rFonts w:ascii="Omnes_GirlScouts Regular" w:hAnsi="Omnes_GirlScouts Regular"/>
        </w:rPr>
        <w:t xml:space="preserve"> Dec 10</w:t>
      </w:r>
      <w:r w:rsidRPr="00E12150">
        <w:rPr>
          <w:rFonts w:ascii="Omnes_GirlScouts Regular" w:hAnsi="Omnes_GirlScouts Regular"/>
          <w:vertAlign w:val="superscript"/>
        </w:rPr>
        <w:t>th</w:t>
      </w:r>
      <w:r w:rsidRPr="00E12150">
        <w:rPr>
          <w:rFonts w:ascii="Omnes_GirlScouts Regular" w:hAnsi="Omnes_GirlScouts Regular"/>
        </w:rPr>
        <w:t xml:space="preserve"> East 6:30 – 8:30</w:t>
      </w:r>
    </w:p>
    <w:p w:rsidR="00E12150" w:rsidRPr="00E12150" w:rsidRDefault="00E12150" w:rsidP="00E12150">
      <w:pPr>
        <w:pStyle w:val="ListParagraph"/>
        <w:spacing w:after="0" w:line="360" w:lineRule="auto"/>
        <w:ind w:left="1080"/>
        <w:rPr>
          <w:rFonts w:ascii="Omnes_GirlScouts Regular" w:hAnsi="Omnes_GirlScouts Regular"/>
        </w:rPr>
      </w:pPr>
    </w:p>
    <w:p w:rsidR="00E12150" w:rsidRPr="00E12150" w:rsidRDefault="00E12150" w:rsidP="00E12150">
      <w:pPr>
        <w:pStyle w:val="ListParagraph"/>
        <w:numPr>
          <w:ilvl w:val="0"/>
          <w:numId w:val="13"/>
        </w:numPr>
        <w:spacing w:after="0" w:line="360" w:lineRule="auto"/>
        <w:rPr>
          <w:rFonts w:ascii="Omnes_GirlScouts Regular" w:hAnsi="Omnes_GirlScouts Regular"/>
          <w:b/>
        </w:rPr>
      </w:pPr>
      <w:r w:rsidRPr="00E12150">
        <w:rPr>
          <w:rFonts w:ascii="Omnes_GirlScouts Regular" w:hAnsi="Omnes_GirlScouts Regular"/>
          <w:b/>
        </w:rPr>
        <w:t xml:space="preserve">Staff Changes at GSHNJ </w:t>
      </w:r>
    </w:p>
    <w:p w:rsidR="00E12150" w:rsidRPr="00E12150" w:rsidRDefault="00E12150" w:rsidP="00E12150">
      <w:pPr>
        <w:spacing w:after="0" w:line="360" w:lineRule="auto"/>
        <w:rPr>
          <w:rFonts w:ascii="Omnes_GirlScouts Regular" w:hAnsi="Omnes_GirlScouts Regular"/>
        </w:rPr>
      </w:pPr>
    </w:p>
    <w:p w:rsidR="00E12150" w:rsidRPr="00E12150" w:rsidRDefault="00E12150" w:rsidP="00E12150">
      <w:pPr>
        <w:pStyle w:val="ListParagraph"/>
        <w:spacing w:after="0" w:line="360" w:lineRule="auto"/>
        <w:jc w:val="center"/>
        <w:rPr>
          <w:rFonts w:ascii="Omnes_GirlScouts Regular" w:hAnsi="Omnes_GirlScouts Regular"/>
          <w:b/>
        </w:rPr>
      </w:pPr>
      <w:r w:rsidRPr="00E12150">
        <w:rPr>
          <w:rFonts w:ascii="Omnes_GirlScouts Regular" w:hAnsi="Omnes_GirlScouts Regular"/>
          <w:b/>
        </w:rPr>
        <w:t>Membership Recruitment</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 xml:space="preserve">Community Engagement Specialist: </w:t>
      </w:r>
      <w:r w:rsidR="00B92749">
        <w:rPr>
          <w:rFonts w:ascii="Omnes_GirlScouts Regular" w:hAnsi="Omnes_GirlScouts Regular"/>
        </w:rPr>
        <w:t xml:space="preserve">open position, Crystal Gaines, </w:t>
      </w:r>
      <w:hyperlink r:id="rId6" w:history="1">
        <w:r w:rsidR="00B92749" w:rsidRPr="001E7027">
          <w:rPr>
            <w:rStyle w:val="Hyperlink"/>
            <w:rFonts w:ascii="Omnes_GirlScouts Regular" w:hAnsi="Omnes_GirlScouts Regular"/>
          </w:rPr>
          <w:t>cgaines@gshnj.org</w:t>
        </w:r>
      </w:hyperlink>
      <w:r w:rsidR="00B92749">
        <w:rPr>
          <w:rFonts w:ascii="Omnes_GirlScouts Regular" w:hAnsi="Omnes_GirlScouts Regular"/>
        </w:rPr>
        <w:t xml:space="preserve"> 973-842-4230</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The Community Engagement Specialists will focus on getting the word out about Girl Scouts and creating interest. They will be our in-the-field recruiters and innovators, and will play an active part in networking and partnering with the community and its organizations. Know of a cool event happening, contact this person.</w:t>
      </w:r>
    </w:p>
    <w:p w:rsidR="00E12150" w:rsidRPr="00E12150" w:rsidRDefault="00E12150" w:rsidP="00E12150">
      <w:pPr>
        <w:pStyle w:val="ListParagraph"/>
        <w:spacing w:after="0" w:line="360" w:lineRule="auto"/>
        <w:rPr>
          <w:rFonts w:ascii="Omnes_GirlScouts Regular" w:hAnsi="Omnes_GirlScouts Regular"/>
        </w:rPr>
      </w:pPr>
    </w:p>
    <w:p w:rsidR="00E12150" w:rsidRPr="00B92749" w:rsidRDefault="00E12150" w:rsidP="00B92749">
      <w:pPr>
        <w:pStyle w:val="ListParagraph"/>
        <w:spacing w:after="0" w:line="360" w:lineRule="auto"/>
        <w:rPr>
          <w:rFonts w:ascii="Omnes_GirlScouts Regular" w:hAnsi="Omnes_GirlScouts Regular"/>
        </w:rPr>
      </w:pPr>
      <w:r w:rsidRPr="00E12150">
        <w:rPr>
          <w:rFonts w:ascii="Omnes_GirlScouts Regular" w:hAnsi="Omnes_GirlScouts Regular"/>
        </w:rPr>
        <w:t xml:space="preserve">Membership Specialist: </w:t>
      </w:r>
      <w:r w:rsidR="00B92749">
        <w:rPr>
          <w:rFonts w:ascii="Omnes_GirlScouts Regular" w:hAnsi="Omnes_GirlScouts Regular"/>
        </w:rPr>
        <w:t xml:space="preserve">open position, Crystal Gaines, </w:t>
      </w:r>
      <w:hyperlink r:id="rId7" w:history="1">
        <w:r w:rsidR="00B92749" w:rsidRPr="001E7027">
          <w:rPr>
            <w:rStyle w:val="Hyperlink"/>
            <w:rFonts w:ascii="Omnes_GirlScouts Regular" w:hAnsi="Omnes_GirlScouts Regular"/>
          </w:rPr>
          <w:t>cgaines@gshnj.org</w:t>
        </w:r>
      </w:hyperlink>
      <w:r w:rsidR="00B92749">
        <w:rPr>
          <w:rFonts w:ascii="Omnes_GirlScouts Regular" w:hAnsi="Omnes_GirlScouts Regular"/>
        </w:rPr>
        <w:t xml:space="preserve"> 973-842-4230</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 xml:space="preserve">The Membership Specialists will be the contact point for cultivating interest in membership and volunteerism, walking people through the process of becoming a volunteer, and girl placement.  So, if you have someone who may be interested in Girl Scouts, they are the ones to contact! </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jc w:val="center"/>
        <w:rPr>
          <w:rFonts w:ascii="Omnes_GirlScouts Regular" w:hAnsi="Omnes_GirlScouts Regular"/>
          <w:b/>
        </w:rPr>
      </w:pPr>
      <w:r w:rsidRPr="00E12150">
        <w:rPr>
          <w:rFonts w:ascii="Omnes_GirlScouts Regular" w:hAnsi="Omnes_GirlScouts Regular"/>
          <w:b/>
        </w:rPr>
        <w:t>Membership Support</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 xml:space="preserve">Troop Support Specialist: </w:t>
      </w:r>
      <w:r w:rsidR="00B92749">
        <w:rPr>
          <w:rFonts w:ascii="Omnes_GirlScouts Regular" w:hAnsi="Omnes_GirlScouts Regular"/>
        </w:rPr>
        <w:t xml:space="preserve">Judy Aveiro, </w:t>
      </w:r>
      <w:hyperlink r:id="rId8" w:history="1">
        <w:r w:rsidR="00B92749" w:rsidRPr="001E7027">
          <w:rPr>
            <w:rStyle w:val="Hyperlink"/>
            <w:rFonts w:ascii="Omnes_GirlScouts Regular" w:hAnsi="Omnes_GirlScouts Regular"/>
          </w:rPr>
          <w:t>javeiro@gshnj.org</w:t>
        </w:r>
      </w:hyperlink>
      <w:r w:rsidR="00B92749">
        <w:rPr>
          <w:rFonts w:ascii="Omnes_GirlScouts Regular" w:hAnsi="Omnes_GirlScouts Regular"/>
        </w:rPr>
        <w:t>, 908-518-4419</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 xml:space="preserve">The Troop Support Specialists will focus on administrative support (troop transfers and assignments, troop trip applications, troop numbers and bank letters) and relationship building with leaders. They will also answer policy and procedure questions, as well as assist leaders with navigating GS. As we get more comfortable in our new roles, troop support will also help in providing more GSLE support to leaders throughout the year. Almost all troop leaders needs will be met by these folks. </w:t>
      </w:r>
    </w:p>
    <w:p w:rsidR="00E12150" w:rsidRPr="00E12150" w:rsidRDefault="00E12150" w:rsidP="00E12150">
      <w:pPr>
        <w:pStyle w:val="ListParagraph"/>
        <w:spacing w:after="0" w:line="360" w:lineRule="auto"/>
        <w:rPr>
          <w:rFonts w:ascii="Omnes_GirlScouts Regular" w:hAnsi="Omnes_GirlScouts Regular"/>
        </w:rPr>
      </w:pPr>
    </w:p>
    <w:p w:rsidR="00E12150" w:rsidRPr="00E12150" w:rsidRDefault="00E12150" w:rsidP="00E12150">
      <w:pPr>
        <w:pStyle w:val="ListParagraph"/>
        <w:spacing w:after="0" w:line="360" w:lineRule="auto"/>
        <w:rPr>
          <w:rFonts w:ascii="Omnes_GirlScouts Regular" w:hAnsi="Omnes_GirlScouts Regular"/>
        </w:rPr>
      </w:pPr>
      <w:r w:rsidRPr="00E12150">
        <w:rPr>
          <w:rFonts w:ascii="Omnes_GirlScouts Regular" w:hAnsi="Omnes_GirlScouts Regular"/>
        </w:rPr>
        <w:t xml:space="preserve">Service Unit Support Specialist: </w:t>
      </w:r>
      <w:r w:rsidR="00B92749">
        <w:rPr>
          <w:rFonts w:ascii="Omnes_GirlScouts Regular" w:hAnsi="Omnes_GirlScouts Regular"/>
        </w:rPr>
        <w:t xml:space="preserve">Fatima Latif, </w:t>
      </w:r>
      <w:hyperlink r:id="rId9" w:history="1">
        <w:r w:rsidR="00B92749" w:rsidRPr="001E7027">
          <w:rPr>
            <w:rStyle w:val="Hyperlink"/>
            <w:rFonts w:ascii="Omnes_GirlScouts Regular" w:hAnsi="Omnes_GirlScouts Regular"/>
          </w:rPr>
          <w:t>flatif@gshnj.org</w:t>
        </w:r>
      </w:hyperlink>
      <w:r w:rsidR="00B92749">
        <w:rPr>
          <w:rFonts w:ascii="Omnes_GirlScouts Regular" w:hAnsi="Omnes_GirlScouts Regular"/>
        </w:rPr>
        <w:t>, 908-947-1716</w:t>
      </w:r>
    </w:p>
    <w:p w:rsidR="00E12150" w:rsidRPr="00E12150" w:rsidRDefault="00E12150" w:rsidP="00E12150">
      <w:pPr>
        <w:pStyle w:val="ListParagraph"/>
        <w:spacing w:after="0" w:line="360" w:lineRule="auto"/>
        <w:rPr>
          <w:rFonts w:ascii="Omnes_GirlScouts Regular" w:hAnsi="Omnes_GirlScouts Regular"/>
        </w:rPr>
      </w:pPr>
    </w:p>
    <w:p w:rsidR="006E5826" w:rsidRPr="00B92749" w:rsidRDefault="00E12150" w:rsidP="00B92749">
      <w:pPr>
        <w:pStyle w:val="ListParagraph"/>
        <w:spacing w:after="0" w:line="360" w:lineRule="auto"/>
        <w:rPr>
          <w:rFonts w:ascii="Omnes_GirlScouts Regular" w:hAnsi="Omnes_GirlScouts Regular"/>
        </w:rPr>
      </w:pPr>
      <w:r w:rsidRPr="00E12150">
        <w:rPr>
          <w:rFonts w:ascii="Omnes_GirlScouts Regular" w:hAnsi="Omnes_GirlScouts Regular"/>
        </w:rPr>
        <w:lastRenderedPageBreak/>
        <w:t>The Service Unit Support Specialists will focus on the development and strengthening of Service Unit Teams. They will work on relationship-building, efficient communication and establishing best practices. Most direct contact from SUMS and team members will come to this position.</w:t>
      </w:r>
    </w:p>
    <w:sectPr w:rsidR="006E5826" w:rsidRPr="00B92749" w:rsidSect="00E12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_GirlScouts Semibold">
    <w:altName w:val="Arial"/>
    <w:panose1 w:val="00000000000000000000"/>
    <w:charset w:val="00"/>
    <w:family w:val="modern"/>
    <w:notTrueType/>
    <w:pitch w:val="variable"/>
    <w:sig w:usb0="00000001" w:usb1="5000404B" w:usb2="00000000" w:usb3="00000000" w:csb0="00000193"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F78"/>
    <w:multiLevelType w:val="hybridMultilevel"/>
    <w:tmpl w:val="8048C534"/>
    <w:lvl w:ilvl="0" w:tplc="976461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51EAE"/>
    <w:multiLevelType w:val="hybridMultilevel"/>
    <w:tmpl w:val="7ACC6DAA"/>
    <w:lvl w:ilvl="0" w:tplc="A808A4F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5195"/>
    <w:multiLevelType w:val="hybridMultilevel"/>
    <w:tmpl w:val="03C85B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C5A05"/>
    <w:multiLevelType w:val="hybridMultilevel"/>
    <w:tmpl w:val="18F00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81647"/>
    <w:multiLevelType w:val="hybridMultilevel"/>
    <w:tmpl w:val="18083BEC"/>
    <w:lvl w:ilvl="0" w:tplc="A808A4FE">
      <w:start w:val="1"/>
      <w:numFmt w:val="bullet"/>
      <w:lvlText w:val=""/>
      <w:lvlJc w:val="left"/>
      <w:pPr>
        <w:ind w:left="630" w:hanging="360"/>
      </w:pPr>
      <w:rPr>
        <w:rFonts w:ascii="Symbol" w:hAnsi="Symbol" w:hint="default"/>
        <w:sz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9D30E99"/>
    <w:multiLevelType w:val="hybridMultilevel"/>
    <w:tmpl w:val="648CC494"/>
    <w:lvl w:ilvl="0" w:tplc="254AD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84A62"/>
    <w:multiLevelType w:val="hybridMultilevel"/>
    <w:tmpl w:val="9A3EB120"/>
    <w:lvl w:ilvl="0" w:tplc="A808A4FE">
      <w:start w:val="1"/>
      <w:numFmt w:val="bullet"/>
      <w:lvlText w:val=""/>
      <w:lvlJc w:val="left"/>
      <w:pPr>
        <w:ind w:left="3276" w:hanging="360"/>
      </w:pPr>
      <w:rPr>
        <w:rFonts w:ascii="Symbol" w:hAnsi="Symbol" w:hint="default"/>
        <w:sz w:val="40"/>
      </w:rPr>
    </w:lvl>
    <w:lvl w:ilvl="1" w:tplc="04090003" w:tentative="1">
      <w:start w:val="1"/>
      <w:numFmt w:val="bullet"/>
      <w:lvlText w:val="o"/>
      <w:lvlJc w:val="left"/>
      <w:pPr>
        <w:ind w:left="3996" w:hanging="360"/>
      </w:pPr>
      <w:rPr>
        <w:rFonts w:ascii="Courier New" w:hAnsi="Courier New" w:cs="Courier New" w:hint="default"/>
      </w:rPr>
    </w:lvl>
    <w:lvl w:ilvl="2" w:tplc="04090005" w:tentative="1">
      <w:start w:val="1"/>
      <w:numFmt w:val="bullet"/>
      <w:lvlText w:val=""/>
      <w:lvlJc w:val="left"/>
      <w:pPr>
        <w:ind w:left="4716" w:hanging="360"/>
      </w:pPr>
      <w:rPr>
        <w:rFonts w:ascii="Wingdings" w:hAnsi="Wingdings" w:hint="default"/>
      </w:rPr>
    </w:lvl>
    <w:lvl w:ilvl="3" w:tplc="04090001" w:tentative="1">
      <w:start w:val="1"/>
      <w:numFmt w:val="bullet"/>
      <w:lvlText w:val=""/>
      <w:lvlJc w:val="left"/>
      <w:pPr>
        <w:ind w:left="5436" w:hanging="360"/>
      </w:pPr>
      <w:rPr>
        <w:rFonts w:ascii="Symbol" w:hAnsi="Symbol" w:hint="default"/>
      </w:rPr>
    </w:lvl>
    <w:lvl w:ilvl="4" w:tplc="04090003" w:tentative="1">
      <w:start w:val="1"/>
      <w:numFmt w:val="bullet"/>
      <w:lvlText w:val="o"/>
      <w:lvlJc w:val="left"/>
      <w:pPr>
        <w:ind w:left="6156" w:hanging="360"/>
      </w:pPr>
      <w:rPr>
        <w:rFonts w:ascii="Courier New" w:hAnsi="Courier New" w:cs="Courier New" w:hint="default"/>
      </w:rPr>
    </w:lvl>
    <w:lvl w:ilvl="5" w:tplc="04090005" w:tentative="1">
      <w:start w:val="1"/>
      <w:numFmt w:val="bullet"/>
      <w:lvlText w:val=""/>
      <w:lvlJc w:val="left"/>
      <w:pPr>
        <w:ind w:left="6876" w:hanging="360"/>
      </w:pPr>
      <w:rPr>
        <w:rFonts w:ascii="Wingdings" w:hAnsi="Wingdings" w:hint="default"/>
      </w:rPr>
    </w:lvl>
    <w:lvl w:ilvl="6" w:tplc="04090001" w:tentative="1">
      <w:start w:val="1"/>
      <w:numFmt w:val="bullet"/>
      <w:lvlText w:val=""/>
      <w:lvlJc w:val="left"/>
      <w:pPr>
        <w:ind w:left="7596" w:hanging="360"/>
      </w:pPr>
      <w:rPr>
        <w:rFonts w:ascii="Symbol" w:hAnsi="Symbol" w:hint="default"/>
      </w:rPr>
    </w:lvl>
    <w:lvl w:ilvl="7" w:tplc="04090003" w:tentative="1">
      <w:start w:val="1"/>
      <w:numFmt w:val="bullet"/>
      <w:lvlText w:val="o"/>
      <w:lvlJc w:val="left"/>
      <w:pPr>
        <w:ind w:left="8316" w:hanging="360"/>
      </w:pPr>
      <w:rPr>
        <w:rFonts w:ascii="Courier New" w:hAnsi="Courier New" w:cs="Courier New" w:hint="default"/>
      </w:rPr>
    </w:lvl>
    <w:lvl w:ilvl="8" w:tplc="04090005" w:tentative="1">
      <w:start w:val="1"/>
      <w:numFmt w:val="bullet"/>
      <w:lvlText w:val=""/>
      <w:lvlJc w:val="left"/>
      <w:pPr>
        <w:ind w:left="9036" w:hanging="360"/>
      </w:pPr>
      <w:rPr>
        <w:rFonts w:ascii="Wingdings" w:hAnsi="Wingdings" w:hint="default"/>
      </w:rPr>
    </w:lvl>
  </w:abstractNum>
  <w:abstractNum w:abstractNumId="7" w15:restartNumberingAfterBreak="0">
    <w:nsid w:val="553B7984"/>
    <w:multiLevelType w:val="hybridMultilevel"/>
    <w:tmpl w:val="BA76F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6014"/>
    <w:multiLevelType w:val="hybridMultilevel"/>
    <w:tmpl w:val="3A1A70FC"/>
    <w:lvl w:ilvl="0" w:tplc="A808A4F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C4418"/>
    <w:multiLevelType w:val="hybridMultilevel"/>
    <w:tmpl w:val="17043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8683C"/>
    <w:multiLevelType w:val="hybridMultilevel"/>
    <w:tmpl w:val="73EED0C4"/>
    <w:lvl w:ilvl="0" w:tplc="7CF8A918">
      <w:start w:val="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21B9F"/>
    <w:multiLevelType w:val="hybridMultilevel"/>
    <w:tmpl w:val="C598E5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1352F3"/>
    <w:multiLevelType w:val="hybridMultilevel"/>
    <w:tmpl w:val="15CE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01CF0"/>
    <w:multiLevelType w:val="hybridMultilevel"/>
    <w:tmpl w:val="0ACA410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9E143F"/>
    <w:multiLevelType w:val="hybridMultilevel"/>
    <w:tmpl w:val="85325542"/>
    <w:lvl w:ilvl="0" w:tplc="B0D67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49589A"/>
    <w:multiLevelType w:val="hybridMultilevel"/>
    <w:tmpl w:val="905EFC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1"/>
  </w:num>
  <w:num w:numId="6">
    <w:abstractNumId w:val="8"/>
  </w:num>
  <w:num w:numId="7">
    <w:abstractNumId w:val="6"/>
  </w:num>
  <w:num w:numId="8">
    <w:abstractNumId w:val="4"/>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0"/>
  </w:num>
  <w:num w:numId="13">
    <w:abstractNumId w:val="3"/>
  </w:num>
  <w:num w:numId="14">
    <w:abstractNumId w:val="15"/>
  </w:num>
  <w:num w:numId="15">
    <w:abstractNumId w:val="9"/>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26"/>
    <w:rsid w:val="00000D6C"/>
    <w:rsid w:val="00051A28"/>
    <w:rsid w:val="00060C00"/>
    <w:rsid w:val="000D74D7"/>
    <w:rsid w:val="000D7B7A"/>
    <w:rsid w:val="000F38EE"/>
    <w:rsid w:val="001169F3"/>
    <w:rsid w:val="00120C68"/>
    <w:rsid w:val="00146DF1"/>
    <w:rsid w:val="00167258"/>
    <w:rsid w:val="001B10FE"/>
    <w:rsid w:val="002A41BE"/>
    <w:rsid w:val="002F3BCC"/>
    <w:rsid w:val="003212F4"/>
    <w:rsid w:val="003E6AAC"/>
    <w:rsid w:val="004335F1"/>
    <w:rsid w:val="004859D5"/>
    <w:rsid w:val="00496AEB"/>
    <w:rsid w:val="004A7B49"/>
    <w:rsid w:val="004B4615"/>
    <w:rsid w:val="00537C00"/>
    <w:rsid w:val="00556B8C"/>
    <w:rsid w:val="005676B2"/>
    <w:rsid w:val="005B6303"/>
    <w:rsid w:val="00684DA4"/>
    <w:rsid w:val="006D00E3"/>
    <w:rsid w:val="006E5826"/>
    <w:rsid w:val="00706934"/>
    <w:rsid w:val="007517A0"/>
    <w:rsid w:val="00792C70"/>
    <w:rsid w:val="007A03B6"/>
    <w:rsid w:val="007B26CE"/>
    <w:rsid w:val="0081001B"/>
    <w:rsid w:val="00836D1E"/>
    <w:rsid w:val="008A2F76"/>
    <w:rsid w:val="00937625"/>
    <w:rsid w:val="00B45E60"/>
    <w:rsid w:val="00B56F18"/>
    <w:rsid w:val="00B92749"/>
    <w:rsid w:val="00BD5662"/>
    <w:rsid w:val="00BE3114"/>
    <w:rsid w:val="00C30ECC"/>
    <w:rsid w:val="00C91B08"/>
    <w:rsid w:val="00C96A83"/>
    <w:rsid w:val="00CC076B"/>
    <w:rsid w:val="00D16411"/>
    <w:rsid w:val="00D56E0A"/>
    <w:rsid w:val="00DD496F"/>
    <w:rsid w:val="00DE704A"/>
    <w:rsid w:val="00DF5AFB"/>
    <w:rsid w:val="00E12150"/>
    <w:rsid w:val="00E750C9"/>
    <w:rsid w:val="00F91BC1"/>
    <w:rsid w:val="00F949EA"/>
    <w:rsid w:val="00FE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9786D-6F37-4D5E-AA3D-0DDD47DD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26C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7B26C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6"/>
    <w:pPr>
      <w:ind w:left="720"/>
      <w:contextualSpacing/>
    </w:pPr>
  </w:style>
  <w:style w:type="character" w:customStyle="1" w:styleId="Heading1Char">
    <w:name w:val="Heading 1 Char"/>
    <w:basedOn w:val="DefaultParagraphFont"/>
    <w:link w:val="Heading1"/>
    <w:uiPriority w:val="9"/>
    <w:rsid w:val="007B26C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7B26CE"/>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7B26C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B26CE"/>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7B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6CE"/>
    <w:rPr>
      <w:rFonts w:ascii="Tahoma" w:hAnsi="Tahoma" w:cs="Tahoma"/>
      <w:sz w:val="16"/>
      <w:szCs w:val="16"/>
    </w:rPr>
  </w:style>
  <w:style w:type="character" w:styleId="Hyperlink">
    <w:name w:val="Hyperlink"/>
    <w:basedOn w:val="DefaultParagraphFont"/>
    <w:uiPriority w:val="99"/>
    <w:unhideWhenUsed/>
    <w:rsid w:val="00B9274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3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iro@gshnj.org" TargetMode="External"/><Relationship Id="rId3" Type="http://schemas.openxmlformats.org/officeDocument/2006/relationships/settings" Target="settings.xml"/><Relationship Id="rId7" Type="http://schemas.openxmlformats.org/officeDocument/2006/relationships/hyperlink" Target="mailto:cgaines@gsh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gaines@gshnj.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atif@gshnj.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Gaines</dc:creator>
  <cp:lastModifiedBy>Microsoft account</cp:lastModifiedBy>
  <cp:revision>2</cp:revision>
  <cp:lastPrinted>2015-09-18T13:27:00Z</cp:lastPrinted>
  <dcterms:created xsi:type="dcterms:W3CDTF">2016-01-14T21:22:00Z</dcterms:created>
  <dcterms:modified xsi:type="dcterms:W3CDTF">2016-01-14T21:22:00Z</dcterms:modified>
</cp:coreProperties>
</file>